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5B86" w:rsidRDefault="00013205" w:rsidP="00013205">
      <w:pPr>
        <w:jc w:val="center"/>
        <w:rPr>
          <w:rFonts w:cs="Times New Roman"/>
          <w:b/>
          <w:bCs/>
          <w:sz w:val="28"/>
          <w:szCs w:val="28"/>
        </w:rPr>
      </w:pPr>
      <w:r w:rsidRPr="00013205">
        <w:rPr>
          <w:rFonts w:cs="Times New Roman"/>
          <w:b/>
          <w:bCs/>
          <w:sz w:val="28"/>
          <w:szCs w:val="28"/>
        </w:rPr>
        <w:t>Nông dân xã Đồng Môn tập trung gieo trồng cây màu vụ Đông</w:t>
      </w:r>
    </w:p>
    <w:p w:rsidR="00013205" w:rsidRDefault="00013205" w:rsidP="00013205">
      <w:pPr>
        <w:jc w:val="center"/>
        <w:rPr>
          <w:rFonts w:cs="Times New Roman"/>
          <w:b/>
          <w:bCs/>
          <w:sz w:val="28"/>
          <w:szCs w:val="28"/>
        </w:rPr>
      </w:pPr>
    </w:p>
    <w:p w:rsidR="00013205" w:rsidRPr="00013205" w:rsidRDefault="00013205" w:rsidP="00013205">
      <w:pPr>
        <w:spacing w:after="0" w:line="240" w:lineRule="auto"/>
        <w:ind w:firstLine="720"/>
        <w:jc w:val="both"/>
        <w:textAlignment w:val="baseline"/>
        <w:rPr>
          <w:rFonts w:eastAsia="Times New Roman" w:cs="Times New Roman"/>
          <w:bCs/>
          <w:i/>
          <w:color w:val="000000"/>
          <w:sz w:val="28"/>
          <w:szCs w:val="28"/>
        </w:rPr>
      </w:pPr>
      <w:r w:rsidRPr="00013205">
        <w:rPr>
          <w:rFonts w:eastAsia="Times New Roman" w:cs="Times New Roman"/>
          <w:bCs/>
          <w:i/>
          <w:color w:val="000000"/>
          <w:sz w:val="28"/>
          <w:szCs w:val="28"/>
        </w:rPr>
        <w:t>Tranh thủ thời tiết nắng ráo, hiện nay bà con nông dân trên địa bàn xã Đồng Môn, thành phố Hà Tĩnh đang tập trung gieo trồng các loại cây rau màu vụ Đông, phấn đấu gieo trồng đạt 100% diện tích so với kế hoạch được gia</w:t>
      </w:r>
      <w:bookmarkStart w:id="0" w:name="_GoBack"/>
      <w:bookmarkEnd w:id="0"/>
      <w:r w:rsidRPr="00013205">
        <w:rPr>
          <w:rFonts w:eastAsia="Times New Roman" w:cs="Times New Roman"/>
          <w:bCs/>
          <w:i/>
          <w:color w:val="000000"/>
          <w:sz w:val="28"/>
          <w:szCs w:val="28"/>
        </w:rPr>
        <w:t>o.</w:t>
      </w:r>
    </w:p>
    <w:p w:rsidR="00013205" w:rsidRPr="00013205" w:rsidRDefault="00013205" w:rsidP="00013205">
      <w:pPr>
        <w:spacing w:after="0" w:line="240" w:lineRule="auto"/>
        <w:textAlignment w:val="baseline"/>
        <w:rPr>
          <w:rFonts w:ascii="Arial" w:eastAsia="Times New Roman" w:hAnsi="Arial" w:cs="Arial"/>
          <w:color w:val="000000"/>
          <w:sz w:val="18"/>
          <w:szCs w:val="18"/>
        </w:rPr>
      </w:pPr>
    </w:p>
    <w:p w:rsidR="00013205" w:rsidRDefault="00013205" w:rsidP="00013205">
      <w:pPr>
        <w:spacing w:after="0" w:line="240" w:lineRule="auto"/>
        <w:jc w:val="both"/>
        <w:textAlignment w:val="baseline"/>
        <w:rPr>
          <w:rFonts w:eastAsia="Times New Roman" w:cs="Times New Roman"/>
          <w:color w:val="000000"/>
          <w:sz w:val="28"/>
          <w:szCs w:val="28"/>
          <w:bdr w:val="none" w:sz="0" w:space="0" w:color="auto" w:frame="1"/>
        </w:rPr>
      </w:pPr>
      <w:r w:rsidRPr="00013205">
        <w:rPr>
          <w:rFonts w:eastAsia="Times New Roman" w:cs="Times New Roman"/>
          <w:color w:val="000000"/>
          <w:sz w:val="28"/>
          <w:szCs w:val="28"/>
          <w:bdr w:val="none" w:sz="0" w:space="0" w:color="auto" w:frame="1"/>
        </w:rPr>
        <w:t>Coi vụ Đông là vụ sản xuất chính trong năm, vì thế sau khi thu hoạch xong diện tích dưa, đậu, lạc trái, bà con nông dân trên địa bàn xã đã chủ động bắt tay vào việc làm đất để trồng các loại cây màu vụ Đông theo đúng kế hoạch. Vụ Đông năm nay, toàn xã bố trí gần 5 ha đất trồng rau, củ, quả tập trung và hơn 15ha trồng trong vườn hộ, chủ yếu là các loại như bắp cải, su hào, súp lơ, xà lách, đậu...</w:t>
      </w:r>
      <w:r w:rsidRPr="00013205">
        <w:rPr>
          <w:rFonts w:eastAsia="Times New Roman" w:cs="Times New Roman"/>
          <w:color w:val="000000"/>
          <w:sz w:val="28"/>
          <w:szCs w:val="28"/>
          <w:bdr w:val="none" w:sz="0" w:space="0" w:color="auto" w:frame="1"/>
        </w:rPr>
        <w:br/>
        <w:t>Để phấn đấu thực hiện đạt chỉ tiêu kế hoạch đề ra, Hội Nông dân xã đã đẩy mạnh tuyên truyền, vận động bà con nông dân chủ động làm đất đến đâu tiến hành trồng cây vụ Đông ngay đến đó. Hội cũng thường xuyên bám sát đồng ruộng, kiểm tra, theo dõi, hướng dẫn kịp thời cho bà con sử dụng các giống cây trồng phù hợp khung thời vụ, kỹ thuật chăm sóc cầy trồng, che phủ bằng màng nilon để tránh mưa... Đến nay, diện tích gieo trồng đã đạt gần một nửa so với kế hoạch.Việc triển khai sản xuất vụ Đông góp phần giải quyết việc làm, tăng thu nhập cho người dân, thúc đẩy kinh tế địa phương phát triển.</w:t>
      </w:r>
    </w:p>
    <w:p w:rsidR="00013205" w:rsidRPr="00013205" w:rsidRDefault="00013205" w:rsidP="00013205">
      <w:pPr>
        <w:spacing w:after="0" w:line="240" w:lineRule="auto"/>
        <w:jc w:val="both"/>
        <w:textAlignment w:val="baseline"/>
        <w:rPr>
          <w:rFonts w:eastAsia="Times New Roman" w:cs="Times New Roman"/>
          <w:color w:val="000000"/>
          <w:sz w:val="28"/>
          <w:szCs w:val="28"/>
        </w:rPr>
      </w:pPr>
      <w:r w:rsidRPr="00013205">
        <w:rPr>
          <w:rFonts w:eastAsia="Times New Roman" w:cs="Times New Roman"/>
          <w:color w:val="000000"/>
          <w:sz w:val="28"/>
          <w:szCs w:val="28"/>
        </w:rPr>
        <w:br/>
      </w:r>
    </w:p>
    <w:p w:rsidR="00013205" w:rsidRPr="00013205" w:rsidRDefault="00013205" w:rsidP="00013205">
      <w:pPr>
        <w:jc w:val="center"/>
        <w:rPr>
          <w:rFonts w:cs="Times New Roman"/>
          <w:b/>
          <w:bCs/>
          <w:sz w:val="28"/>
          <w:szCs w:val="28"/>
        </w:rPr>
      </w:pPr>
    </w:p>
    <w:p w:rsidR="00013205" w:rsidRPr="00013205" w:rsidRDefault="00013205" w:rsidP="00013205">
      <w:pPr>
        <w:jc w:val="center"/>
        <w:rPr>
          <w:rFonts w:cs="Times New Roman"/>
          <w:sz w:val="28"/>
          <w:szCs w:val="28"/>
        </w:rPr>
      </w:pPr>
    </w:p>
    <w:sectPr w:rsidR="00013205" w:rsidRPr="00013205" w:rsidSect="00F77021">
      <w:pgSz w:w="11909" w:h="16834"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205"/>
    <w:rsid w:val="00013205"/>
    <w:rsid w:val="00475B86"/>
    <w:rsid w:val="00F77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99E97"/>
  <w15:chartTrackingRefBased/>
  <w15:docId w15:val="{07226EBC-77E7-4E94-9988-A820B9CC6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13205"/>
    <w:pPr>
      <w:spacing w:before="100" w:beforeAutospacing="1" w:after="100" w:afterAutospacing="1" w:line="240" w:lineRule="auto"/>
    </w:pPr>
    <w:rPr>
      <w:rFonts w:eastAsia="Times New Roman" w:cs="Times New Roman"/>
      <w:szCs w:val="24"/>
    </w:rPr>
  </w:style>
  <w:style w:type="character" w:styleId="Emphasis">
    <w:name w:val="Emphasis"/>
    <w:basedOn w:val="DefaultParagraphFont"/>
    <w:uiPriority w:val="20"/>
    <w:qFormat/>
    <w:rsid w:val="0001320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4289897">
      <w:bodyDiv w:val="1"/>
      <w:marLeft w:val="0"/>
      <w:marRight w:val="0"/>
      <w:marTop w:val="0"/>
      <w:marBottom w:val="0"/>
      <w:divBdr>
        <w:top w:val="none" w:sz="0" w:space="0" w:color="auto"/>
        <w:left w:val="none" w:sz="0" w:space="0" w:color="auto"/>
        <w:bottom w:val="none" w:sz="0" w:space="0" w:color="auto"/>
        <w:right w:val="none" w:sz="0" w:space="0" w:color="auto"/>
      </w:divBdr>
      <w:divsChild>
        <w:div w:id="1803040142">
          <w:marLeft w:val="435"/>
          <w:marRight w:val="435"/>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8A1CF6A-74B2-4C41-86EA-CF25C3E841F1}"/>
</file>

<file path=customXml/itemProps2.xml><?xml version="1.0" encoding="utf-8"?>
<ds:datastoreItem xmlns:ds="http://schemas.openxmlformats.org/officeDocument/2006/customXml" ds:itemID="{C10897EF-96B3-4F79-8561-D7DA123C91DC}"/>
</file>

<file path=customXml/itemProps3.xml><?xml version="1.0" encoding="utf-8"?>
<ds:datastoreItem xmlns:ds="http://schemas.openxmlformats.org/officeDocument/2006/customXml" ds:itemID="{BDD48AE3-C85F-40EC-9119-0CA56F71FB7B}"/>
</file>

<file path=docProps/app.xml><?xml version="1.0" encoding="utf-8"?>
<Properties xmlns="http://schemas.openxmlformats.org/officeDocument/2006/extended-properties" xmlns:vt="http://schemas.openxmlformats.org/officeDocument/2006/docPropsVTypes">
  <Template>Normal</Template>
  <TotalTime>2</TotalTime>
  <Pages>1</Pages>
  <Words>190</Words>
  <Characters>1087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2021-11-08T03:27:00Z</dcterms:created>
  <dcterms:modified xsi:type="dcterms:W3CDTF">2021-11-08T03:30:00Z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